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43" w:rsidRDefault="00FF1C9D" w:rsidP="004337B4">
      <w:pPr>
        <w:spacing w:after="0" w:line="240" w:lineRule="auto"/>
        <w:ind w:right="-5"/>
        <w:jc w:val="center"/>
        <w:rPr>
          <w:rFonts w:ascii="Verdana" w:hAnsi="Verdana"/>
          <w:b/>
          <w:color w:val="008000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54373" cy="30957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73" cy="30957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43" w:rsidRDefault="00324C43" w:rsidP="005718E2">
      <w:pPr>
        <w:spacing w:after="0" w:line="240" w:lineRule="auto"/>
        <w:ind w:left="-540" w:right="-5"/>
        <w:jc w:val="center"/>
        <w:rPr>
          <w:rFonts w:ascii="Verdana" w:hAnsi="Verdana"/>
          <w:b/>
          <w:color w:val="008000"/>
          <w:sz w:val="16"/>
          <w:szCs w:val="16"/>
          <w:lang w:eastAsia="ru-RU"/>
        </w:rPr>
      </w:pPr>
    </w:p>
    <w:p w:rsidR="00324C43" w:rsidRPr="004D3CF4" w:rsidRDefault="00324C43" w:rsidP="005718E2">
      <w:pPr>
        <w:spacing w:after="0" w:line="240" w:lineRule="auto"/>
        <w:ind w:left="-360" w:right="-185"/>
        <w:jc w:val="center"/>
        <w:rPr>
          <w:rFonts w:ascii="Verdana" w:hAnsi="Verdana"/>
          <w:b/>
          <w:color w:val="003366"/>
          <w:sz w:val="16"/>
          <w:szCs w:val="16"/>
          <w:lang w:eastAsia="ru-RU"/>
        </w:rPr>
      </w:pPr>
      <w:r w:rsidRPr="004D3CF4">
        <w:rPr>
          <w:rFonts w:ascii="Verdana" w:hAnsi="Verdana"/>
          <w:b/>
          <w:color w:val="003366"/>
          <w:sz w:val="16"/>
          <w:szCs w:val="16"/>
          <w:lang w:eastAsia="ru-RU"/>
        </w:rPr>
        <w:t>ПО БЛАГОСЛОВЕНИЮ МИТРОПОЛИТА НИЖЕГОРОДСКОГО И АРЗАМАССКОГО ГЕОРГИЯ</w:t>
      </w:r>
    </w:p>
    <w:p w:rsidR="00324C43" w:rsidRPr="004D3CF4" w:rsidRDefault="00324C43" w:rsidP="005718E2">
      <w:pPr>
        <w:spacing w:after="0" w:line="240" w:lineRule="auto"/>
        <w:ind w:left="-360" w:right="-185"/>
        <w:jc w:val="center"/>
        <w:rPr>
          <w:rFonts w:ascii="Times New Roman" w:hAnsi="Times New Roman"/>
          <w:b/>
          <w:color w:val="003366"/>
          <w:sz w:val="16"/>
          <w:szCs w:val="16"/>
          <w:lang w:eastAsia="ru-RU"/>
        </w:rPr>
      </w:pPr>
      <w:r w:rsidRPr="004D3CF4">
        <w:rPr>
          <w:rFonts w:ascii="Times New Roman" w:hAnsi="Times New Roman"/>
          <w:b/>
          <w:color w:val="003366"/>
          <w:sz w:val="16"/>
          <w:szCs w:val="16"/>
          <w:lang w:eastAsia="ru-RU"/>
        </w:rPr>
        <w:t>ПАЛОМНИЧЕСКИЙ    ЦЕНТР   НИЖЕГОРОДСКОЙ   ЕПАРХИИ</w:t>
      </w:r>
    </w:p>
    <w:p w:rsidR="00324C43" w:rsidRPr="0075077A" w:rsidRDefault="00FF1C9D" w:rsidP="005718E2">
      <w:pPr>
        <w:spacing w:after="0" w:line="240" w:lineRule="auto"/>
        <w:ind w:left="-540" w:right="-82"/>
        <w:jc w:val="center"/>
        <w:rPr>
          <w:rFonts w:ascii="Verdana" w:hAnsi="Verdana"/>
          <w:color w:val="003366"/>
          <w:sz w:val="34"/>
          <w:szCs w:val="3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66040</wp:posOffset>
                </wp:positionV>
                <wp:extent cx="6720840" cy="0"/>
                <wp:effectExtent l="26035" t="27940" r="25400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FF517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5.2pt" to="524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4nWgIAAGYEAAAOAAAAZHJzL2Uyb0RvYy54bWysVM2O0zAQviPxDpbv3SRtyHajpivUtFwW&#10;WGmXB3Adp7Fw7Mj2Nq0QEuwZaR+BV+AA0koLPEP6RozdH3XhghA9uGPPzOdvZj5ndL6qBVoybbiS&#10;GY5OQoyYpKrgcpHhN9ez3hAjY4ksiFCSZXjNDD4fP30yapuU9VWlRME0AhBp0rbJcGVtkwaBoRWr&#10;iTlRDZPgLJWuiYWtXgSFJi2g1yLoh2EStEoXjVaUGQOn+daJxx6/LBm1r8vSMItEhoGb9av269yt&#10;wXhE0oUmTcXpjgb5BxY14RIuPUDlxBJ0o/kfUDWnWhlV2hOq6kCVJafM1wDVROFv1VxVpGG+FmiO&#10;aQ5tMv8Plr5aXmrEiwz3MZKkhhF1nzcfNnfd9+7L5g5tPnY/u2/d1+6++9Hdb27Bfth8Ats5u4fd&#10;8R3qu062jUkBcCIvtesFXcmr5kLRtwZJNamIXDBf0fW6gWsilxE8SnEb0wCfeftSFRBDbqzybV2V&#10;unaQ0DC08tNbH6bHVhZROExO++EwhiHTvS8g6T6x0ca+YKpGzsiw4NI1lqRkeWGsI0LSfYg7lmrG&#10;hfDiEBK1GR4MoyT0GUYJXjivizN6MZ8IjZbE6SscDJLElwWe47CaW1C54HWGh6H7bXVXMVJMZeGv&#10;sYSLrQ1UhHTgUBiQ21lbNb07C8+mw+kw7sX9ZNqLwzzvPZ9N4l4yi06f5YN8Msmj945nFKcVLwom&#10;HdW9sqP475Sze2NbTR60fWhK8Bjddw/I7v89aT9ZN8ytLOaqWF/q/cRBzD549/Dcazneg338eRj/&#10;AgAA//8DAFBLAwQUAAYACAAAACEATUY4hdwAAAAJAQAADwAAAGRycy9kb3ducmV2LnhtbExPy07D&#10;MBC8I/EP1iJxQa0Niqo2jVNRJDjwUNXCBzjxNo6I11HstuHv2YpDOa12ZjSPYjX6ThxxiG0gDfdT&#10;BQKpDralRsPX5/NkDiImQ9Z0gVDDD0ZYlddXhcltONEWj7vUCDahmBsNLqU+lzLWDr2J09AjMbcP&#10;gzeJ36GRdjAnNvedfFBqJr1piROc6fHJYf29O3gOSfP3u9n6bf3yug0fbqRNVtFG69ub8XEJIuGY&#10;LmI41+fqUHKnKhzIRtFpmCwyVjKu+J55lS14XPWHyLKQ/xeUvwAAAP//AwBQSwECLQAUAAYACAAA&#10;ACEAtoM4kv4AAADhAQAAEwAAAAAAAAAAAAAAAAAAAAAAW0NvbnRlbnRfVHlwZXNdLnhtbFBLAQIt&#10;ABQABgAIAAAAIQA4/SH/1gAAAJQBAAALAAAAAAAAAAAAAAAAAC8BAABfcmVscy8ucmVsc1BLAQIt&#10;ABQABgAIAAAAIQCqKJ4nWgIAAGYEAAAOAAAAAAAAAAAAAAAAAC4CAABkcnMvZTJvRG9jLnhtbFBL&#10;AQItABQABgAIAAAAIQBNRjiF3AAAAAkBAAAPAAAAAAAAAAAAAAAAALQEAABkcnMvZG93bnJldi54&#10;bWxQSwUGAAAAAAQABADzAAAAvQUAAAAA&#10;" strokecolor="#036" strokeweight="1.06mm">
                <v:stroke joinstyle="miter"/>
              </v:line>
            </w:pict>
          </mc:Fallback>
        </mc:AlternateContent>
      </w:r>
    </w:p>
    <w:p w:rsidR="00C976B1" w:rsidRDefault="009F3C28" w:rsidP="00B66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B23">
        <w:rPr>
          <w:rFonts w:ascii="Times New Roman" w:hAnsi="Times New Roman"/>
          <w:b/>
          <w:sz w:val="24"/>
          <w:szCs w:val="24"/>
        </w:rPr>
        <w:t>БЕЛАРУСЬ. МИНСК – ЖИРОВИЧИ-ПОЛОЦК</w:t>
      </w:r>
      <w:r w:rsidR="004337B4">
        <w:rPr>
          <w:rFonts w:ascii="Times New Roman" w:hAnsi="Times New Roman"/>
          <w:b/>
          <w:sz w:val="24"/>
          <w:szCs w:val="24"/>
        </w:rPr>
        <w:t>.</w:t>
      </w:r>
    </w:p>
    <w:p w:rsidR="004337B4" w:rsidRDefault="005C67BE" w:rsidP="007D30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4337B4">
        <w:rPr>
          <w:rFonts w:ascii="Times New Roman" w:hAnsi="Times New Roman"/>
          <w:b/>
          <w:sz w:val="24"/>
          <w:szCs w:val="24"/>
        </w:rPr>
        <w:t xml:space="preserve"> сентября – 0</w:t>
      </w:r>
      <w:r>
        <w:rPr>
          <w:rFonts w:ascii="Times New Roman" w:hAnsi="Times New Roman"/>
          <w:b/>
          <w:sz w:val="24"/>
          <w:szCs w:val="24"/>
        </w:rPr>
        <w:t>3</w:t>
      </w:r>
      <w:r w:rsidR="004337B4">
        <w:rPr>
          <w:rFonts w:ascii="Times New Roman" w:hAnsi="Times New Roman"/>
          <w:b/>
          <w:sz w:val="24"/>
          <w:szCs w:val="24"/>
        </w:rPr>
        <w:t xml:space="preserve"> октября 202</w:t>
      </w:r>
      <w:r>
        <w:rPr>
          <w:rFonts w:ascii="Times New Roman" w:hAnsi="Times New Roman"/>
          <w:b/>
          <w:sz w:val="24"/>
          <w:szCs w:val="24"/>
        </w:rPr>
        <w:t>5</w:t>
      </w:r>
      <w:r w:rsidR="004337B4">
        <w:rPr>
          <w:rFonts w:ascii="Times New Roman" w:hAnsi="Times New Roman"/>
          <w:b/>
          <w:sz w:val="24"/>
          <w:szCs w:val="24"/>
        </w:rPr>
        <w:t xml:space="preserve"> г.</w:t>
      </w:r>
    </w:p>
    <w:p w:rsidR="00FA707D" w:rsidRDefault="00FA707D" w:rsidP="007D30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3014" w:rsidRDefault="00FA707D" w:rsidP="00FA7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Группу сопровождает священник Владимир Абрамов</w:t>
      </w:r>
    </w:p>
    <w:p w:rsidR="00FA707D" w:rsidRDefault="00FA707D" w:rsidP="00FA7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8902"/>
      </w:tblGrid>
      <w:tr w:rsidR="00324C43" w:rsidRPr="00CC0F60" w:rsidTr="00F81383">
        <w:tc>
          <w:tcPr>
            <w:tcW w:w="1838" w:type="dxa"/>
          </w:tcPr>
          <w:p w:rsidR="005858BD" w:rsidRPr="00CC0F60" w:rsidRDefault="00897493" w:rsidP="0043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F60">
              <w:rPr>
                <w:rFonts w:ascii="Times New Roman" w:hAnsi="Times New Roman"/>
                <w:sz w:val="24"/>
                <w:szCs w:val="24"/>
              </w:rPr>
              <w:t>1-й день</w:t>
            </w:r>
          </w:p>
          <w:p w:rsidR="00324C43" w:rsidRPr="00CC0F60" w:rsidRDefault="005D2590" w:rsidP="0043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F60">
              <w:rPr>
                <w:rFonts w:ascii="Times New Roman" w:hAnsi="Times New Roman"/>
                <w:sz w:val="24"/>
                <w:szCs w:val="24"/>
              </w:rPr>
              <w:t>30.</w:t>
            </w:r>
            <w:r w:rsidR="005858BD" w:rsidRPr="00CC0F60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902" w:type="dxa"/>
          </w:tcPr>
          <w:p w:rsidR="00324C43" w:rsidRDefault="000C0951" w:rsidP="0043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Переезд Нижний Новгород-Москва</w:t>
            </w:r>
          </w:p>
          <w:p w:rsidR="00C976B1" w:rsidRPr="00CC0F60" w:rsidRDefault="000C0951" w:rsidP="0043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Вечером отправление в Полоцк</w:t>
            </w:r>
          </w:p>
        </w:tc>
      </w:tr>
      <w:tr w:rsidR="00324C43" w:rsidRPr="00CC0F60" w:rsidTr="00F81383">
        <w:tc>
          <w:tcPr>
            <w:tcW w:w="1838" w:type="dxa"/>
          </w:tcPr>
          <w:p w:rsidR="00897493" w:rsidRPr="00CC0F60" w:rsidRDefault="00897493" w:rsidP="004337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F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2-й день</w:t>
            </w:r>
          </w:p>
          <w:p w:rsidR="005858BD" w:rsidRPr="00CC0F60" w:rsidRDefault="005D2590" w:rsidP="004337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F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01.10</w:t>
            </w:r>
          </w:p>
          <w:p w:rsidR="00324C43" w:rsidRPr="00CC0F60" w:rsidRDefault="00324C43" w:rsidP="0043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02" w:type="dxa"/>
          </w:tcPr>
          <w:p w:rsidR="0040166B" w:rsidRPr="00CC0F60" w:rsidRDefault="004D3CF4" w:rsidP="00433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6.30</w:t>
            </w:r>
            <w:r w:rsidR="00BA3129" w:rsidRPr="00CC0F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прибытие в </w:t>
            </w:r>
            <w:r w:rsidR="0040166B" w:rsidRPr="00CC0F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Полоцк</w:t>
            </w:r>
            <w:r w:rsidR="00BA3129" w:rsidRPr="00CC0F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129" w:rsidRPr="00CC0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66B" w:rsidRPr="00CC0F60" w:rsidRDefault="0040166B" w:rsidP="00433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sz w:val="24"/>
                <w:szCs w:val="24"/>
              </w:rPr>
              <w:t xml:space="preserve">Кафедральный Богоявленский собор, Свято-Софийский собор, </w:t>
            </w:r>
            <w:proofErr w:type="spellStart"/>
            <w:r w:rsidRPr="00CC0F60">
              <w:rPr>
                <w:rFonts w:ascii="Times New Roman" w:hAnsi="Times New Roman"/>
                <w:sz w:val="24"/>
                <w:szCs w:val="24"/>
              </w:rPr>
              <w:t>Спасо-Ефросиньевский</w:t>
            </w:r>
            <w:proofErr w:type="spellEnd"/>
            <w:r w:rsidRPr="00CC0F60">
              <w:rPr>
                <w:rFonts w:ascii="Times New Roman" w:hAnsi="Times New Roman"/>
                <w:sz w:val="24"/>
                <w:szCs w:val="24"/>
              </w:rPr>
              <w:t xml:space="preserve"> женский монастырь (мощи св. </w:t>
            </w:r>
            <w:proofErr w:type="spellStart"/>
            <w:r w:rsidRPr="00CC0F60">
              <w:rPr>
                <w:rFonts w:ascii="Times New Roman" w:hAnsi="Times New Roman"/>
                <w:sz w:val="24"/>
                <w:szCs w:val="24"/>
              </w:rPr>
              <w:t>прп</w:t>
            </w:r>
            <w:proofErr w:type="spellEnd"/>
            <w:r w:rsidRPr="00CC0F60">
              <w:rPr>
                <w:rFonts w:ascii="Times New Roman" w:hAnsi="Times New Roman"/>
                <w:sz w:val="24"/>
                <w:szCs w:val="24"/>
              </w:rPr>
              <w:t xml:space="preserve">. Евфросинии Полоцкой). Воссозданный крест святой княгини с великими христианскими ценностями (капля крови Христа, частицы мощей св. Стефана и Пантелеймона, камень от Гроба Пресвятой Богородицы). </w:t>
            </w:r>
          </w:p>
          <w:p w:rsidR="0040166B" w:rsidRPr="00CC0F60" w:rsidRDefault="0040166B" w:rsidP="00433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C0F60">
              <w:rPr>
                <w:rFonts w:ascii="Times New Roman" w:hAnsi="Times New Roman"/>
                <w:b/>
                <w:sz w:val="24"/>
                <w:szCs w:val="24"/>
              </w:rPr>
              <w:t xml:space="preserve">14:00 - </w:t>
            </w:r>
            <w:r w:rsidRPr="00CC0F60">
              <w:rPr>
                <w:rFonts w:ascii="Times New Roman" w:hAnsi="Times New Roman"/>
                <w:sz w:val="24"/>
                <w:szCs w:val="24"/>
              </w:rPr>
              <w:t xml:space="preserve">Обед. </w:t>
            </w:r>
            <w:r w:rsidRPr="00CC0F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городом: обзорно Софийский собор, посещение Богоявленского кафедрального собора, Покровской церкви.</w:t>
            </w:r>
          </w:p>
          <w:p w:rsidR="0040166B" w:rsidRPr="00CC0F60" w:rsidRDefault="0040166B" w:rsidP="00433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0F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Выезд в Логойск</w:t>
            </w:r>
            <w:r w:rsidRPr="00CC0F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0166B" w:rsidRPr="00CC0F60" w:rsidRDefault="0040166B" w:rsidP="00433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sz w:val="24"/>
                <w:szCs w:val="24"/>
              </w:rPr>
              <w:t xml:space="preserve">Посещение Свято-Никольского храма и святого источника. Купель. Эта церковь уникальна своими росписями на тему Апокалипсиса, сделанными мастерами Троице-Сергиевой Лавры. </w:t>
            </w:r>
          </w:p>
          <w:p w:rsidR="00324C43" w:rsidRPr="00CC0F60" w:rsidRDefault="0040166B" w:rsidP="00433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b/>
                <w:sz w:val="24"/>
                <w:szCs w:val="24"/>
              </w:rPr>
              <w:t xml:space="preserve">Переезд в Минск. </w:t>
            </w:r>
            <w:r w:rsidR="004337B4" w:rsidRPr="004337B4">
              <w:rPr>
                <w:rFonts w:ascii="Times New Roman" w:hAnsi="Times New Roman"/>
                <w:sz w:val="24"/>
                <w:szCs w:val="24"/>
              </w:rPr>
              <w:t>Размещение в гостинице.</w:t>
            </w:r>
            <w:r w:rsidR="004337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0F60">
              <w:rPr>
                <w:rFonts w:ascii="Times New Roman" w:hAnsi="Times New Roman"/>
                <w:sz w:val="24"/>
                <w:szCs w:val="24"/>
              </w:rPr>
              <w:t xml:space="preserve">Ужин. </w:t>
            </w:r>
          </w:p>
        </w:tc>
      </w:tr>
      <w:tr w:rsidR="00324C43" w:rsidRPr="00CC0F60" w:rsidTr="00F81383">
        <w:tc>
          <w:tcPr>
            <w:tcW w:w="1838" w:type="dxa"/>
          </w:tcPr>
          <w:p w:rsidR="005D2590" w:rsidRPr="00CC0F60" w:rsidRDefault="005D2590" w:rsidP="004337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0F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3-й день</w:t>
            </w:r>
          </w:p>
          <w:p w:rsidR="005858BD" w:rsidRPr="00CC0F60" w:rsidRDefault="005D2590" w:rsidP="004337B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902" w:type="dxa"/>
          </w:tcPr>
          <w:p w:rsidR="0040166B" w:rsidRPr="00CC0F60" w:rsidRDefault="0040166B" w:rsidP="00433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sz w:val="24"/>
                <w:szCs w:val="24"/>
              </w:rPr>
              <w:t>Завтрак.</w:t>
            </w:r>
          </w:p>
          <w:p w:rsidR="0040166B" w:rsidRPr="00CC0F60" w:rsidRDefault="0040166B" w:rsidP="00433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Минску: Свято-Духов кафедральный собор, 1642 г. (место пребывания иконы Божией Матери «Минская», явлена в 16 в., мощи св. пр. Софии Слуцкой). Храм св. Петра и Павла. Покровский храм. </w:t>
            </w:r>
            <w:r w:rsidR="005935C2">
              <w:rPr>
                <w:rFonts w:ascii="Times New Roman" w:hAnsi="Times New Roman"/>
                <w:sz w:val="24"/>
                <w:szCs w:val="24"/>
              </w:rPr>
              <w:t>Музей Отечественной войны г. Минск (по возможности).</w:t>
            </w:r>
          </w:p>
          <w:p w:rsidR="0040166B" w:rsidRPr="00CC0F60" w:rsidRDefault="0040166B" w:rsidP="00433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  <w:r w:rsidRPr="00CC0F60">
              <w:rPr>
                <w:rFonts w:ascii="Times New Roman" w:hAnsi="Times New Roman"/>
                <w:b/>
                <w:sz w:val="24"/>
                <w:szCs w:val="24"/>
              </w:rPr>
              <w:t>Обед.</w:t>
            </w:r>
            <w:r w:rsidRPr="00CC0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66B" w:rsidRPr="00CC0F60" w:rsidRDefault="005935C2" w:rsidP="00433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Хатынь. Подворья Свято-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Елисаветинско</w:t>
            </w:r>
            <w:r w:rsidR="0040166B" w:rsidRPr="00CC0F60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40166B" w:rsidRPr="00CC0F60">
              <w:rPr>
                <w:rFonts w:ascii="Times New Roman" w:hAnsi="Times New Roman"/>
                <w:sz w:val="24"/>
                <w:szCs w:val="24"/>
              </w:rPr>
              <w:t xml:space="preserve"> монастыря. </w:t>
            </w:r>
          </w:p>
          <w:p w:rsidR="00C976B1" w:rsidRPr="00B66D71" w:rsidRDefault="0040166B" w:rsidP="0043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  <w:r w:rsidRPr="00CC0F60">
              <w:rPr>
                <w:rFonts w:ascii="Times New Roman" w:hAnsi="Times New Roman"/>
                <w:sz w:val="24"/>
                <w:szCs w:val="24"/>
              </w:rPr>
              <w:t>. Ночлег.</w:t>
            </w:r>
          </w:p>
        </w:tc>
      </w:tr>
      <w:tr w:rsidR="00324C43" w:rsidRPr="00CC0F60" w:rsidTr="00F81383">
        <w:tc>
          <w:tcPr>
            <w:tcW w:w="1838" w:type="dxa"/>
          </w:tcPr>
          <w:p w:rsidR="00324C43" w:rsidRPr="00CC0F60" w:rsidRDefault="00910C30" w:rsidP="0043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sz w:val="24"/>
                <w:szCs w:val="24"/>
              </w:rPr>
              <w:t>4-й день</w:t>
            </w:r>
          </w:p>
          <w:p w:rsidR="00910C30" w:rsidRPr="00CC0F60" w:rsidRDefault="005D2590" w:rsidP="004337B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sz w:val="24"/>
                <w:szCs w:val="24"/>
              </w:rPr>
              <w:t>03/10</w:t>
            </w:r>
          </w:p>
        </w:tc>
        <w:tc>
          <w:tcPr>
            <w:tcW w:w="8902" w:type="dxa"/>
          </w:tcPr>
          <w:p w:rsidR="0040166B" w:rsidRPr="00CC0F60" w:rsidRDefault="0040166B" w:rsidP="00433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F60">
              <w:rPr>
                <w:rFonts w:ascii="Times New Roman" w:hAnsi="Times New Roman"/>
                <w:b/>
                <w:sz w:val="24"/>
                <w:szCs w:val="24"/>
              </w:rPr>
              <w:t xml:space="preserve">8.00 Выезд в </w:t>
            </w:r>
            <w:proofErr w:type="spellStart"/>
            <w:r w:rsidRPr="00CC0F60">
              <w:rPr>
                <w:rFonts w:ascii="Times New Roman" w:hAnsi="Times New Roman"/>
                <w:b/>
                <w:sz w:val="24"/>
                <w:szCs w:val="24"/>
              </w:rPr>
              <w:t>Жировичи</w:t>
            </w:r>
            <w:proofErr w:type="spellEnd"/>
            <w:r w:rsidR="00CC0F60" w:rsidRPr="00CC0F60">
              <w:rPr>
                <w:rFonts w:ascii="Times New Roman" w:hAnsi="Times New Roman"/>
                <w:b/>
                <w:sz w:val="24"/>
                <w:szCs w:val="24"/>
              </w:rPr>
              <w:t xml:space="preserve"> (180 км.)</w:t>
            </w:r>
            <w:r w:rsidRPr="00CC0F6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C0F60">
              <w:rPr>
                <w:rFonts w:ascii="Times New Roman" w:hAnsi="Times New Roman"/>
                <w:sz w:val="24"/>
                <w:szCs w:val="24"/>
              </w:rPr>
              <w:t>Акафист</w:t>
            </w:r>
            <w:r w:rsidRPr="00CC0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60">
              <w:rPr>
                <w:rFonts w:ascii="Times New Roman" w:hAnsi="Times New Roman"/>
                <w:color w:val="000000"/>
                <w:sz w:val="24"/>
                <w:szCs w:val="24"/>
              </w:rPr>
              <w:t>Жировичской</w:t>
            </w:r>
            <w:proofErr w:type="spellEnd"/>
            <w:r w:rsidRPr="00CC0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иконе Божией Матери</w:t>
            </w:r>
            <w:r w:rsidRPr="00CC0F60">
              <w:rPr>
                <w:rFonts w:ascii="Times New Roman" w:hAnsi="Times New Roman"/>
                <w:sz w:val="24"/>
                <w:szCs w:val="24"/>
              </w:rPr>
              <w:t>. Экскурсия по монастырю. Обитель</w:t>
            </w:r>
            <w:r w:rsidRPr="00CC0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появилась после явления чудотворной иконы Божией Матери пастухам более пяти столетий назад. Монастырь никогда не закрывал свои врата перед богомольцами и паломниками, притекавшими поклониться </w:t>
            </w:r>
            <w:proofErr w:type="spellStart"/>
            <w:r w:rsidRPr="00CC0F60">
              <w:rPr>
                <w:rFonts w:ascii="Times New Roman" w:hAnsi="Times New Roman"/>
                <w:color w:val="000000"/>
                <w:sz w:val="24"/>
                <w:szCs w:val="24"/>
              </w:rPr>
              <w:t>Жировичскому</w:t>
            </w:r>
            <w:proofErr w:type="spellEnd"/>
            <w:r w:rsidRPr="00CC0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образу Царицы Небесной. И ныне в главном храме монастыря, Успенском соборе, хранится эта Чудотворная икона.</w:t>
            </w:r>
            <w:r w:rsidRPr="00CC0F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0F60">
              <w:rPr>
                <w:rFonts w:ascii="Times New Roman" w:hAnsi="Times New Roman"/>
                <w:sz w:val="24"/>
                <w:szCs w:val="24"/>
              </w:rPr>
              <w:t xml:space="preserve">Обед. </w:t>
            </w:r>
            <w:r w:rsidRPr="00CC0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святого источника. </w:t>
            </w:r>
          </w:p>
          <w:p w:rsidR="00CE0676" w:rsidRPr="00CC0F60" w:rsidRDefault="0040166B" w:rsidP="004337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Посещение дер. </w:t>
            </w:r>
            <w:proofErr w:type="spellStart"/>
            <w:r w:rsidRPr="00CC0F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Сынковичи</w:t>
            </w:r>
            <w:proofErr w:type="spellEnd"/>
            <w:r w:rsidRPr="00CC0F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0F60">
              <w:rPr>
                <w:rFonts w:ascii="Times New Roman" w:hAnsi="Times New Roman"/>
                <w:sz w:val="24"/>
                <w:szCs w:val="24"/>
              </w:rPr>
              <w:t xml:space="preserve">– деревушка в которой </w:t>
            </w:r>
            <w:r w:rsidRPr="00CC0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находится древнейший в Беларуси храм Св. Архангела Михаила (</w:t>
            </w:r>
            <w:r w:rsidRPr="00CC0F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XIV</w:t>
            </w:r>
            <w:r w:rsidRPr="00CC0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век). Самая почитаемая святыня монастыря - </w:t>
            </w:r>
            <w:r w:rsidRPr="00CC0F60">
              <w:rPr>
                <w:rFonts w:ascii="Times New Roman" w:hAnsi="Times New Roman"/>
                <w:sz w:val="24"/>
                <w:szCs w:val="24"/>
              </w:rPr>
              <w:t>чудотворный образ Божьей Матери «</w:t>
            </w:r>
            <w:proofErr w:type="spellStart"/>
            <w:r w:rsidRPr="00CC0F60">
              <w:rPr>
                <w:rFonts w:ascii="Times New Roman" w:hAnsi="Times New Roman"/>
                <w:sz w:val="24"/>
                <w:szCs w:val="24"/>
              </w:rPr>
              <w:t>Всецарица</w:t>
            </w:r>
            <w:proofErr w:type="spellEnd"/>
            <w:r w:rsidRPr="00CC0F60">
              <w:rPr>
                <w:rFonts w:ascii="Times New Roman" w:hAnsi="Times New Roman"/>
                <w:sz w:val="24"/>
                <w:szCs w:val="24"/>
              </w:rPr>
              <w:t xml:space="preserve">», которая славится многими исцелениями. </w:t>
            </w:r>
          </w:p>
          <w:p w:rsidR="0040166B" w:rsidRPr="00CC0F60" w:rsidRDefault="0040166B" w:rsidP="004337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sz w:val="24"/>
                <w:szCs w:val="24"/>
              </w:rPr>
              <w:t>Слоним. Барановичи</w:t>
            </w:r>
            <w:r w:rsidR="00CC0F60" w:rsidRPr="00CC0F60">
              <w:rPr>
                <w:rFonts w:ascii="Times New Roman" w:hAnsi="Times New Roman"/>
                <w:sz w:val="24"/>
                <w:szCs w:val="24"/>
              </w:rPr>
              <w:t xml:space="preserve"> (60 км.)</w:t>
            </w:r>
            <w:r w:rsidRPr="00CC0F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6B1" w:rsidRPr="00CC0F60" w:rsidRDefault="0040166B" w:rsidP="004337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F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19.41 – отъезд из Баранович</w:t>
            </w:r>
          </w:p>
        </w:tc>
      </w:tr>
      <w:tr w:rsidR="00324C43" w:rsidRPr="00CC0F60" w:rsidTr="00F81383">
        <w:tc>
          <w:tcPr>
            <w:tcW w:w="1838" w:type="dxa"/>
          </w:tcPr>
          <w:p w:rsidR="00F81383" w:rsidRPr="00CC0F60" w:rsidRDefault="00324C43" w:rsidP="0043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F81383" w:rsidRPr="00CC0F60">
              <w:rPr>
                <w:rFonts w:ascii="Times New Roman" w:hAnsi="Times New Roman"/>
                <w:sz w:val="24"/>
                <w:szCs w:val="24"/>
              </w:rPr>
              <w:t>–й день</w:t>
            </w:r>
          </w:p>
          <w:p w:rsidR="00324C43" w:rsidRPr="00CC0F60" w:rsidRDefault="005D2590" w:rsidP="0043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sz w:val="24"/>
                <w:szCs w:val="24"/>
              </w:rPr>
              <w:t>04/10</w:t>
            </w:r>
          </w:p>
        </w:tc>
        <w:tc>
          <w:tcPr>
            <w:tcW w:w="8902" w:type="dxa"/>
          </w:tcPr>
          <w:p w:rsidR="00CE0676" w:rsidRPr="00CC0F60" w:rsidRDefault="00CE0676" w:rsidP="0043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sz w:val="24"/>
                <w:szCs w:val="24"/>
              </w:rPr>
              <w:t>Прибытие в Москву (Белорусский вокзал)</w:t>
            </w:r>
          </w:p>
          <w:p w:rsidR="00CE0676" w:rsidRPr="00CC0F60" w:rsidRDefault="004D3CF4" w:rsidP="00433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F60">
              <w:rPr>
                <w:rFonts w:ascii="Times New Roman" w:hAnsi="Times New Roman"/>
                <w:sz w:val="24"/>
                <w:szCs w:val="24"/>
              </w:rPr>
              <w:t>Москва-Нижний Новгород</w:t>
            </w:r>
          </w:p>
        </w:tc>
      </w:tr>
    </w:tbl>
    <w:p w:rsidR="00C976B1" w:rsidRDefault="00B05665" w:rsidP="00F756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стоимость </w:t>
      </w:r>
      <w:r w:rsidR="005C67B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C298B">
        <w:rPr>
          <w:rFonts w:ascii="Times New Roman" w:hAnsi="Times New Roman"/>
          <w:b/>
          <w:sz w:val="24"/>
          <w:szCs w:val="24"/>
          <w:lang w:val="en-US" w:eastAsia="ru-RU"/>
        </w:rPr>
        <w:t>29</w:t>
      </w:r>
      <w:r w:rsidR="00C976B1" w:rsidRPr="00C976B1">
        <w:rPr>
          <w:rFonts w:ascii="Times New Roman" w:hAnsi="Times New Roman"/>
          <w:b/>
          <w:sz w:val="24"/>
          <w:szCs w:val="24"/>
          <w:lang w:eastAsia="ru-RU"/>
        </w:rPr>
        <w:t> 000 руб.</w:t>
      </w:r>
      <w:r w:rsidR="00C976B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976B1" w:rsidRDefault="00B05665" w:rsidP="00433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входит: </w:t>
      </w:r>
      <w:r w:rsidRPr="009C355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C3552">
        <w:rPr>
          <w:rFonts w:ascii="Times New Roman" w:hAnsi="Times New Roman"/>
          <w:sz w:val="24"/>
          <w:szCs w:val="24"/>
        </w:rPr>
        <w:t>проезд на автобусе, экскурсии, питание</w:t>
      </w:r>
      <w:r>
        <w:rPr>
          <w:rFonts w:ascii="Times New Roman" w:hAnsi="Times New Roman"/>
          <w:sz w:val="24"/>
          <w:szCs w:val="24"/>
        </w:rPr>
        <w:t xml:space="preserve"> по программе, </w:t>
      </w:r>
      <w:r w:rsidRPr="009C3552">
        <w:rPr>
          <w:rFonts w:ascii="Times New Roman" w:hAnsi="Times New Roman"/>
          <w:sz w:val="24"/>
          <w:szCs w:val="24"/>
        </w:rPr>
        <w:t>проживание 2-х</w:t>
      </w:r>
      <w:r>
        <w:rPr>
          <w:rFonts w:ascii="Times New Roman" w:hAnsi="Times New Roman"/>
          <w:sz w:val="24"/>
          <w:szCs w:val="24"/>
        </w:rPr>
        <w:t xml:space="preserve"> местное </w:t>
      </w:r>
      <w:r w:rsidR="00F41EAD">
        <w:rPr>
          <w:rFonts w:ascii="Times New Roman" w:hAnsi="Times New Roman"/>
          <w:sz w:val="24"/>
          <w:szCs w:val="24"/>
        </w:rPr>
        <w:t xml:space="preserve">блочное </w:t>
      </w:r>
      <w:r>
        <w:rPr>
          <w:rFonts w:ascii="Times New Roman" w:hAnsi="Times New Roman"/>
          <w:sz w:val="24"/>
          <w:szCs w:val="24"/>
        </w:rPr>
        <w:t>в гостинице г. Минск.</w:t>
      </w:r>
    </w:p>
    <w:p w:rsidR="00C976B1" w:rsidRDefault="00B05665" w:rsidP="00433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552">
        <w:rPr>
          <w:rFonts w:ascii="Times New Roman" w:hAnsi="Times New Roman"/>
          <w:b/>
          <w:bCs/>
          <w:sz w:val="24"/>
          <w:szCs w:val="24"/>
        </w:rPr>
        <w:t>Стоимость не включает:</w:t>
      </w:r>
      <w:r w:rsidRPr="009C3552">
        <w:rPr>
          <w:rFonts w:ascii="Times New Roman" w:hAnsi="Times New Roman"/>
          <w:sz w:val="24"/>
          <w:szCs w:val="24"/>
        </w:rPr>
        <w:t xml:space="preserve"> ж/д би</w:t>
      </w:r>
      <w:bookmarkStart w:id="0" w:name="_GoBack"/>
      <w:bookmarkEnd w:id="0"/>
      <w:r w:rsidRPr="009C3552">
        <w:rPr>
          <w:rFonts w:ascii="Times New Roman" w:hAnsi="Times New Roman"/>
          <w:sz w:val="24"/>
          <w:szCs w:val="24"/>
        </w:rPr>
        <w:t>леты</w:t>
      </w:r>
      <w:r w:rsidR="00C976B1">
        <w:rPr>
          <w:rFonts w:ascii="Times New Roman" w:hAnsi="Times New Roman"/>
          <w:sz w:val="24"/>
          <w:szCs w:val="24"/>
        </w:rPr>
        <w:t xml:space="preserve"> (около 12 000 руб.)</w:t>
      </w:r>
      <w:r w:rsidRPr="009C3552">
        <w:rPr>
          <w:rFonts w:ascii="Times New Roman" w:hAnsi="Times New Roman"/>
          <w:sz w:val="24"/>
          <w:szCs w:val="24"/>
        </w:rPr>
        <w:t>, питание в дороге.</w:t>
      </w:r>
      <w:r w:rsidR="00C976B1">
        <w:rPr>
          <w:rFonts w:ascii="Times New Roman" w:hAnsi="Times New Roman"/>
          <w:sz w:val="24"/>
          <w:szCs w:val="24"/>
        </w:rPr>
        <w:t xml:space="preserve"> </w:t>
      </w:r>
    </w:p>
    <w:p w:rsidR="00F75621" w:rsidRDefault="00F75621" w:rsidP="00433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стра</w:t>
      </w:r>
      <w:r w:rsidR="00FA707D">
        <w:rPr>
          <w:rFonts w:ascii="Times New Roman" w:hAnsi="Times New Roman"/>
          <w:sz w:val="24"/>
          <w:szCs w:val="24"/>
        </w:rPr>
        <w:t>ховка в зависимости от возраста.</w:t>
      </w:r>
    </w:p>
    <w:sectPr w:rsidR="00F75621" w:rsidSect="00B66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F1" w:rsidRDefault="007474F1" w:rsidP="003D262A">
      <w:pPr>
        <w:spacing w:after="0" w:line="240" w:lineRule="auto"/>
      </w:pPr>
      <w:r>
        <w:separator/>
      </w:r>
    </w:p>
  </w:endnote>
  <w:endnote w:type="continuationSeparator" w:id="0">
    <w:p w:rsidR="007474F1" w:rsidRDefault="007474F1" w:rsidP="003D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43" w:rsidRDefault="00324C4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43" w:rsidRDefault="00324C4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43" w:rsidRDefault="00324C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F1" w:rsidRDefault="007474F1" w:rsidP="003D262A">
      <w:pPr>
        <w:spacing w:after="0" w:line="240" w:lineRule="auto"/>
      </w:pPr>
      <w:r>
        <w:separator/>
      </w:r>
    </w:p>
  </w:footnote>
  <w:footnote w:type="continuationSeparator" w:id="0">
    <w:p w:rsidR="007474F1" w:rsidRDefault="007474F1" w:rsidP="003D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43" w:rsidRDefault="00324C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43" w:rsidRDefault="00324C4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43" w:rsidRDefault="00324C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A23"/>
    <w:multiLevelType w:val="hybridMultilevel"/>
    <w:tmpl w:val="42DC61AA"/>
    <w:lvl w:ilvl="0" w:tplc="83806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7BA1"/>
    <w:multiLevelType w:val="multilevel"/>
    <w:tmpl w:val="48740CE0"/>
    <w:lvl w:ilvl="0">
      <w:start w:val="18"/>
      <w:numFmt w:val="decimal"/>
      <w:lvlText w:val="%1.0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cs="Times New Roman" w:hint="default"/>
        <w:b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  <w:b/>
      </w:rPr>
    </w:lvl>
  </w:abstractNum>
  <w:abstractNum w:abstractNumId="2" w15:restartNumberingAfterBreak="0">
    <w:nsid w:val="337549F7"/>
    <w:multiLevelType w:val="multilevel"/>
    <w:tmpl w:val="BEA678E4"/>
    <w:lvl w:ilvl="0">
      <w:start w:val="10"/>
      <w:numFmt w:val="decimal"/>
      <w:lvlText w:val="%1.0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cs="Times New Roman" w:hint="default"/>
        <w:b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  <w:b/>
      </w:rPr>
    </w:lvl>
  </w:abstractNum>
  <w:abstractNum w:abstractNumId="3" w15:restartNumberingAfterBreak="0">
    <w:nsid w:val="50180209"/>
    <w:multiLevelType w:val="hybridMultilevel"/>
    <w:tmpl w:val="0E82FBEA"/>
    <w:lvl w:ilvl="0" w:tplc="E9F61D78">
      <w:start w:val="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3287EBE"/>
    <w:multiLevelType w:val="hybridMultilevel"/>
    <w:tmpl w:val="1F9CFAE8"/>
    <w:lvl w:ilvl="0" w:tplc="FD94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C1ED6"/>
    <w:multiLevelType w:val="hybridMultilevel"/>
    <w:tmpl w:val="5792085C"/>
    <w:lvl w:ilvl="0" w:tplc="FD949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BF"/>
    <w:rsid w:val="00025091"/>
    <w:rsid w:val="000820CB"/>
    <w:rsid w:val="000822E9"/>
    <w:rsid w:val="000C0951"/>
    <w:rsid w:val="00104CD9"/>
    <w:rsid w:val="00124590"/>
    <w:rsid w:val="001426E3"/>
    <w:rsid w:val="001650C4"/>
    <w:rsid w:val="00180058"/>
    <w:rsid w:val="001C692F"/>
    <w:rsid w:val="001E6488"/>
    <w:rsid w:val="001E6DDD"/>
    <w:rsid w:val="001F0EEF"/>
    <w:rsid w:val="00214685"/>
    <w:rsid w:val="00223893"/>
    <w:rsid w:val="00236C95"/>
    <w:rsid w:val="0025699C"/>
    <w:rsid w:val="00270511"/>
    <w:rsid w:val="00270865"/>
    <w:rsid w:val="002925F0"/>
    <w:rsid w:val="002B6CE5"/>
    <w:rsid w:val="003045F0"/>
    <w:rsid w:val="00324C43"/>
    <w:rsid w:val="0033417E"/>
    <w:rsid w:val="003527B7"/>
    <w:rsid w:val="00370ABA"/>
    <w:rsid w:val="0039107A"/>
    <w:rsid w:val="003C3559"/>
    <w:rsid w:val="003D262A"/>
    <w:rsid w:val="003E4D85"/>
    <w:rsid w:val="0040166B"/>
    <w:rsid w:val="004116BF"/>
    <w:rsid w:val="004337B4"/>
    <w:rsid w:val="00447146"/>
    <w:rsid w:val="00460D92"/>
    <w:rsid w:val="00465595"/>
    <w:rsid w:val="00474E38"/>
    <w:rsid w:val="004C6242"/>
    <w:rsid w:val="004D3CF4"/>
    <w:rsid w:val="004F764F"/>
    <w:rsid w:val="00514469"/>
    <w:rsid w:val="00550B88"/>
    <w:rsid w:val="00570674"/>
    <w:rsid w:val="00570B23"/>
    <w:rsid w:val="005718E2"/>
    <w:rsid w:val="00572D68"/>
    <w:rsid w:val="005858BD"/>
    <w:rsid w:val="005935C2"/>
    <w:rsid w:val="005C0B7C"/>
    <w:rsid w:val="005C67BE"/>
    <w:rsid w:val="005D2590"/>
    <w:rsid w:val="005E6DAE"/>
    <w:rsid w:val="0064568A"/>
    <w:rsid w:val="0066027D"/>
    <w:rsid w:val="006839B4"/>
    <w:rsid w:val="00687CCC"/>
    <w:rsid w:val="006A11BC"/>
    <w:rsid w:val="006B7967"/>
    <w:rsid w:val="006D566E"/>
    <w:rsid w:val="00700DC9"/>
    <w:rsid w:val="007017A9"/>
    <w:rsid w:val="007474F1"/>
    <w:rsid w:val="0075077A"/>
    <w:rsid w:val="00782FA6"/>
    <w:rsid w:val="007A2AA3"/>
    <w:rsid w:val="007A4BE0"/>
    <w:rsid w:val="007C4401"/>
    <w:rsid w:val="007D3014"/>
    <w:rsid w:val="007E5716"/>
    <w:rsid w:val="007E7F34"/>
    <w:rsid w:val="00816944"/>
    <w:rsid w:val="00890A97"/>
    <w:rsid w:val="00897493"/>
    <w:rsid w:val="008D14AA"/>
    <w:rsid w:val="00910C30"/>
    <w:rsid w:val="00984E63"/>
    <w:rsid w:val="009D5CC5"/>
    <w:rsid w:val="009F3C28"/>
    <w:rsid w:val="009F62C9"/>
    <w:rsid w:val="00A0322C"/>
    <w:rsid w:val="00A51126"/>
    <w:rsid w:val="00A72504"/>
    <w:rsid w:val="00AC4D49"/>
    <w:rsid w:val="00AE74AF"/>
    <w:rsid w:val="00AF3643"/>
    <w:rsid w:val="00B05665"/>
    <w:rsid w:val="00B25351"/>
    <w:rsid w:val="00B32CDA"/>
    <w:rsid w:val="00B66D71"/>
    <w:rsid w:val="00B77963"/>
    <w:rsid w:val="00BA3129"/>
    <w:rsid w:val="00C0492C"/>
    <w:rsid w:val="00C3797B"/>
    <w:rsid w:val="00C765FF"/>
    <w:rsid w:val="00C976B1"/>
    <w:rsid w:val="00CA3BF5"/>
    <w:rsid w:val="00CC0F60"/>
    <w:rsid w:val="00CC298B"/>
    <w:rsid w:val="00CD3921"/>
    <w:rsid w:val="00CE0676"/>
    <w:rsid w:val="00CF3CB9"/>
    <w:rsid w:val="00D05AC8"/>
    <w:rsid w:val="00D24803"/>
    <w:rsid w:val="00DD06C5"/>
    <w:rsid w:val="00DD7A59"/>
    <w:rsid w:val="00DF6A53"/>
    <w:rsid w:val="00E07268"/>
    <w:rsid w:val="00E141F9"/>
    <w:rsid w:val="00E526B6"/>
    <w:rsid w:val="00E54CF1"/>
    <w:rsid w:val="00E570D4"/>
    <w:rsid w:val="00E87C36"/>
    <w:rsid w:val="00EC344A"/>
    <w:rsid w:val="00ED6A14"/>
    <w:rsid w:val="00EE5306"/>
    <w:rsid w:val="00F009FB"/>
    <w:rsid w:val="00F2723E"/>
    <w:rsid w:val="00F41EAD"/>
    <w:rsid w:val="00F75621"/>
    <w:rsid w:val="00F81383"/>
    <w:rsid w:val="00FA707D"/>
    <w:rsid w:val="00FD3C57"/>
    <w:rsid w:val="00FD5600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B8AB5"/>
  <w15:docId w15:val="{AFA02B69-21E1-4BCA-AFC7-77C94A80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18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7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718E2"/>
    <w:pPr>
      <w:ind w:left="720"/>
      <w:contextualSpacing/>
    </w:pPr>
  </w:style>
  <w:style w:type="paragraph" w:styleId="a7">
    <w:name w:val="header"/>
    <w:basedOn w:val="a"/>
    <w:link w:val="a8"/>
    <w:uiPriority w:val="99"/>
    <w:rsid w:val="003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3D262A"/>
    <w:rPr>
      <w:rFonts w:cs="Times New Roman"/>
    </w:rPr>
  </w:style>
  <w:style w:type="paragraph" w:styleId="a9">
    <w:name w:val="footer"/>
    <w:basedOn w:val="a"/>
    <w:link w:val="aa"/>
    <w:uiPriority w:val="99"/>
    <w:rsid w:val="003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3D26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8870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86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5034886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8872"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887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48865">
                                  <w:marLeft w:val="0"/>
                                  <w:marRight w:val="-150"/>
                                  <w:marTop w:val="3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4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48866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palom_manager1</cp:lastModifiedBy>
  <cp:revision>17</cp:revision>
  <cp:lastPrinted>2024-12-14T09:11:00Z</cp:lastPrinted>
  <dcterms:created xsi:type="dcterms:W3CDTF">2024-07-03T10:47:00Z</dcterms:created>
  <dcterms:modified xsi:type="dcterms:W3CDTF">2025-01-29T11:01:00Z</dcterms:modified>
</cp:coreProperties>
</file>